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51B8" w14:textId="77777777" w:rsidR="00737B79" w:rsidRDefault="00737B79" w:rsidP="00737B79">
      <w:pPr>
        <w:jc w:val="center"/>
        <w:rPr>
          <w:sz w:val="32"/>
          <w:szCs w:val="32"/>
        </w:rPr>
      </w:pPr>
    </w:p>
    <w:p w14:paraId="584B94AE" w14:textId="77777777" w:rsidR="00737B79" w:rsidRDefault="00737B79" w:rsidP="00737B79">
      <w:pPr>
        <w:jc w:val="center"/>
        <w:rPr>
          <w:sz w:val="32"/>
          <w:szCs w:val="32"/>
        </w:rPr>
      </w:pPr>
    </w:p>
    <w:p w14:paraId="4DE1B007" w14:textId="77777777" w:rsidR="00737B79" w:rsidRDefault="00737B79" w:rsidP="00737B79">
      <w:pPr>
        <w:jc w:val="center"/>
        <w:rPr>
          <w:sz w:val="32"/>
          <w:szCs w:val="32"/>
        </w:rPr>
      </w:pPr>
    </w:p>
    <w:p w14:paraId="1601AD2C" w14:textId="77777777" w:rsidR="00737B79" w:rsidRDefault="00737B79" w:rsidP="00737B79">
      <w:pPr>
        <w:jc w:val="center"/>
        <w:rPr>
          <w:sz w:val="32"/>
          <w:szCs w:val="32"/>
        </w:rPr>
      </w:pPr>
    </w:p>
    <w:p w14:paraId="6501D7E6" w14:textId="77777777" w:rsidR="00737B79" w:rsidRDefault="00737B79" w:rsidP="00737B79">
      <w:pPr>
        <w:jc w:val="center"/>
        <w:rPr>
          <w:sz w:val="32"/>
          <w:szCs w:val="32"/>
        </w:rPr>
      </w:pPr>
    </w:p>
    <w:p w14:paraId="18FCFCA3" w14:textId="77777777" w:rsidR="00737B79" w:rsidRDefault="00737B79" w:rsidP="00737B79">
      <w:pPr>
        <w:jc w:val="center"/>
        <w:rPr>
          <w:sz w:val="32"/>
          <w:szCs w:val="32"/>
        </w:rPr>
      </w:pPr>
    </w:p>
    <w:p w14:paraId="632E92AD" w14:textId="77777777" w:rsidR="00737B79" w:rsidRDefault="00737B79" w:rsidP="00737B79">
      <w:pPr>
        <w:jc w:val="center"/>
        <w:rPr>
          <w:sz w:val="32"/>
          <w:szCs w:val="32"/>
        </w:rPr>
      </w:pPr>
    </w:p>
    <w:p w14:paraId="5D112DD2" w14:textId="3C74AD71" w:rsidR="00737B79" w:rsidRPr="0058054E" w:rsidRDefault="00737B79" w:rsidP="00737B79">
      <w:p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Консультация для педагогов ДОУ</w:t>
      </w:r>
    </w:p>
    <w:p w14:paraId="7717CBCB" w14:textId="77777777" w:rsidR="00737B79" w:rsidRPr="0058054E" w:rsidRDefault="00737B79" w:rsidP="00737B79">
      <w:pPr>
        <w:rPr>
          <w:sz w:val="32"/>
          <w:szCs w:val="32"/>
        </w:rPr>
      </w:pPr>
    </w:p>
    <w:p w14:paraId="66F22A46" w14:textId="0CBDF3C2" w:rsidR="00737B79" w:rsidRPr="0058054E" w:rsidRDefault="00737B79" w:rsidP="00737B79">
      <w:p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«Экологические проекты в ДОУ»</w:t>
      </w:r>
    </w:p>
    <w:p w14:paraId="734C9F43" w14:textId="77777777" w:rsidR="00737B79" w:rsidRPr="0058054E" w:rsidRDefault="00737B79" w:rsidP="00737B79">
      <w:pPr>
        <w:rPr>
          <w:sz w:val="32"/>
          <w:szCs w:val="32"/>
        </w:rPr>
      </w:pPr>
    </w:p>
    <w:p w14:paraId="5D86B364" w14:textId="77777777" w:rsidR="00737B79" w:rsidRPr="0058054E" w:rsidRDefault="00737B79" w:rsidP="00737B79">
      <w:pPr>
        <w:jc w:val="center"/>
        <w:rPr>
          <w:sz w:val="32"/>
          <w:szCs w:val="32"/>
        </w:rPr>
      </w:pPr>
    </w:p>
    <w:p w14:paraId="139CEC75" w14:textId="77777777" w:rsidR="00737B79" w:rsidRPr="0058054E" w:rsidRDefault="00737B79" w:rsidP="00737B79">
      <w:pPr>
        <w:jc w:val="center"/>
        <w:rPr>
          <w:sz w:val="32"/>
          <w:szCs w:val="32"/>
        </w:rPr>
      </w:pPr>
    </w:p>
    <w:p w14:paraId="0627F1EA" w14:textId="77777777" w:rsidR="00737B79" w:rsidRPr="0058054E" w:rsidRDefault="00737B79" w:rsidP="00737B79">
      <w:pPr>
        <w:jc w:val="center"/>
        <w:rPr>
          <w:sz w:val="32"/>
          <w:szCs w:val="32"/>
        </w:rPr>
      </w:pPr>
    </w:p>
    <w:p w14:paraId="45785455" w14:textId="77777777" w:rsidR="00737B79" w:rsidRDefault="00737B79" w:rsidP="00737B79">
      <w:pPr>
        <w:jc w:val="center"/>
        <w:rPr>
          <w:sz w:val="32"/>
          <w:szCs w:val="32"/>
        </w:rPr>
      </w:pPr>
    </w:p>
    <w:p w14:paraId="34480ECE" w14:textId="77777777" w:rsidR="00737B79" w:rsidRDefault="00737B79" w:rsidP="00737B79">
      <w:pPr>
        <w:jc w:val="center"/>
        <w:rPr>
          <w:sz w:val="32"/>
          <w:szCs w:val="32"/>
        </w:rPr>
      </w:pPr>
    </w:p>
    <w:p w14:paraId="4B6CCB14" w14:textId="77777777" w:rsidR="00737B79" w:rsidRPr="0058054E" w:rsidRDefault="00737B79" w:rsidP="00737B79">
      <w:pPr>
        <w:jc w:val="center"/>
        <w:rPr>
          <w:sz w:val="32"/>
          <w:szCs w:val="32"/>
        </w:rPr>
      </w:pPr>
    </w:p>
    <w:p w14:paraId="27B79ABB" w14:textId="6E3D0515" w:rsidR="00737B79" w:rsidRDefault="00737B79" w:rsidP="00737B79">
      <w:pPr>
        <w:jc w:val="center"/>
        <w:rPr>
          <w:sz w:val="32"/>
          <w:szCs w:val="32"/>
        </w:rPr>
      </w:pPr>
    </w:p>
    <w:p w14:paraId="35F8EBE5" w14:textId="297E6E02" w:rsidR="00737B79" w:rsidRDefault="00737B79" w:rsidP="00737B79">
      <w:pPr>
        <w:jc w:val="center"/>
        <w:rPr>
          <w:sz w:val="32"/>
          <w:szCs w:val="32"/>
        </w:rPr>
      </w:pPr>
    </w:p>
    <w:p w14:paraId="724F16F1" w14:textId="5F30220C" w:rsidR="00737B79" w:rsidRDefault="00737B79" w:rsidP="00737B79">
      <w:pPr>
        <w:jc w:val="center"/>
        <w:rPr>
          <w:sz w:val="32"/>
          <w:szCs w:val="32"/>
        </w:rPr>
      </w:pPr>
    </w:p>
    <w:p w14:paraId="3730494B" w14:textId="77777777" w:rsidR="00737B79" w:rsidRPr="0058054E" w:rsidRDefault="00737B79" w:rsidP="00737B79">
      <w:pPr>
        <w:jc w:val="center"/>
        <w:rPr>
          <w:sz w:val="32"/>
          <w:szCs w:val="32"/>
        </w:rPr>
      </w:pPr>
    </w:p>
    <w:p w14:paraId="49B7B0F4" w14:textId="77777777" w:rsidR="00737B79" w:rsidRPr="0058054E" w:rsidRDefault="00737B79" w:rsidP="00737B79">
      <w:pPr>
        <w:jc w:val="center"/>
        <w:rPr>
          <w:sz w:val="32"/>
          <w:szCs w:val="32"/>
        </w:rPr>
      </w:pPr>
    </w:p>
    <w:p w14:paraId="270C6340" w14:textId="77777777" w:rsidR="00737B79" w:rsidRPr="0058054E" w:rsidRDefault="00737B79" w:rsidP="00737B79">
      <w:pPr>
        <w:rPr>
          <w:sz w:val="32"/>
          <w:szCs w:val="32"/>
        </w:rPr>
      </w:pPr>
      <w:r w:rsidRPr="0058054E">
        <w:rPr>
          <w:sz w:val="32"/>
          <w:szCs w:val="32"/>
        </w:rPr>
        <w:lastRenderedPageBreak/>
        <w:t>Успешным в школе, скорее всего, будет тот ребёнок, который хорошо адаптирован в социальном плане – умеет устанавливать контакты с взрослыми и сверстниками, не стесняется задать вопрос, умеет организовать своё время, связно высказать мысли, работать с книгой и другими источниками информации.</w:t>
      </w:r>
    </w:p>
    <w:p w14:paraId="2148433A" w14:textId="77777777" w:rsidR="00737B79" w:rsidRPr="0058054E" w:rsidRDefault="00737B79" w:rsidP="00737B79">
      <w:pPr>
        <w:rPr>
          <w:sz w:val="32"/>
          <w:szCs w:val="32"/>
        </w:rPr>
      </w:pPr>
      <w:r w:rsidRPr="0058054E">
        <w:rPr>
          <w:sz w:val="32"/>
          <w:szCs w:val="32"/>
        </w:rPr>
        <w:t>Если профессиональный педагог помнит о том, что образовательная программа детского сада включает, прежде всего, ценностно-целевые ориентиры для взрослых, а не является документом, предназначенным для исполнения детьми, то реализовать задачи развития он сможет на любом содержании.</w:t>
      </w:r>
    </w:p>
    <w:p w14:paraId="6C47CBA7" w14:textId="77777777" w:rsidR="00737B79" w:rsidRPr="0058054E" w:rsidRDefault="00737B79" w:rsidP="00737B79">
      <w:pPr>
        <w:rPr>
          <w:sz w:val="32"/>
          <w:szCs w:val="32"/>
        </w:rPr>
      </w:pPr>
      <w:r w:rsidRPr="0058054E">
        <w:rPr>
          <w:sz w:val="32"/>
          <w:szCs w:val="32"/>
        </w:rPr>
        <w:t>Один из теоретиков современного образования Е. Я. Коган утверждает, что не столь необходимо пересматривать содержание образования, сколько изменить технологию образовательного процесса: применить метод экологического проекта, который включает в себя:</w:t>
      </w:r>
    </w:p>
    <w:p w14:paraId="195CBFBB" w14:textId="77777777" w:rsidR="00737B79" w:rsidRPr="0058054E" w:rsidRDefault="00737B79" w:rsidP="00737B79">
      <w:pPr>
        <w:jc w:val="center"/>
        <w:rPr>
          <w:b/>
          <w:sz w:val="32"/>
          <w:szCs w:val="32"/>
        </w:rPr>
      </w:pPr>
      <w:r w:rsidRPr="0058054E">
        <w:rPr>
          <w:b/>
          <w:bCs/>
          <w:sz w:val="32"/>
          <w:szCs w:val="32"/>
        </w:rPr>
        <w:t>1.Выбор темы экологического проекта:</w:t>
      </w:r>
    </w:p>
    <w:p w14:paraId="1634185E" w14:textId="153802F2" w:rsidR="00737B79" w:rsidRPr="0058054E" w:rsidRDefault="00737B79" w:rsidP="00737B79">
      <w:pPr>
        <w:jc w:val="center"/>
        <w:rPr>
          <w:bCs/>
          <w:sz w:val="32"/>
          <w:szCs w:val="32"/>
          <w:u w:val="single"/>
        </w:rPr>
      </w:pPr>
      <w:r w:rsidRPr="0058054E">
        <w:rPr>
          <w:sz w:val="32"/>
          <w:szCs w:val="32"/>
        </w:rPr>
        <w:t xml:space="preserve">услышанный разговор </w:t>
      </w:r>
      <w:r w:rsidR="00CB6481" w:rsidRPr="0058054E">
        <w:rPr>
          <w:sz w:val="32"/>
          <w:szCs w:val="32"/>
        </w:rPr>
        <w:t>ребёнка, например</w:t>
      </w:r>
      <w:r w:rsidRPr="0058054E">
        <w:rPr>
          <w:sz w:val="32"/>
          <w:szCs w:val="32"/>
        </w:rPr>
        <w:t>: девочка, рисует гепарда, и объявляет, что хочет всё о нём узнать.</w:t>
      </w:r>
      <w:r w:rsidRPr="0058054E">
        <w:rPr>
          <w:bCs/>
          <w:sz w:val="32"/>
          <w:szCs w:val="32"/>
          <w:u w:val="single"/>
        </w:rPr>
        <w:t xml:space="preserve"> </w:t>
      </w:r>
    </w:p>
    <w:p w14:paraId="679780CC" w14:textId="77777777" w:rsidR="00737B79" w:rsidRPr="0058054E" w:rsidRDefault="00737B79" w:rsidP="00737B79">
      <w:pPr>
        <w:jc w:val="center"/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>Роль педагога:</w:t>
      </w:r>
    </w:p>
    <w:p w14:paraId="3A350A38" w14:textId="6C072A39" w:rsidR="00737B79" w:rsidRPr="0058054E" w:rsidRDefault="00737B79" w:rsidP="00737B79">
      <w:pPr>
        <w:rPr>
          <w:sz w:val="32"/>
          <w:szCs w:val="32"/>
        </w:rPr>
      </w:pPr>
      <w:r w:rsidRPr="0058054E">
        <w:rPr>
          <w:bCs/>
          <w:sz w:val="32"/>
          <w:szCs w:val="32"/>
        </w:rPr>
        <w:t xml:space="preserve">определить, какая помощь </w:t>
      </w:r>
      <w:r w:rsidR="00CB6481" w:rsidRPr="0058054E">
        <w:rPr>
          <w:bCs/>
          <w:sz w:val="32"/>
          <w:szCs w:val="32"/>
        </w:rPr>
        <w:t>нужна ребёнку</w:t>
      </w:r>
      <w:r w:rsidRPr="0058054E">
        <w:rPr>
          <w:bCs/>
          <w:sz w:val="32"/>
          <w:szCs w:val="32"/>
        </w:rPr>
        <w:t xml:space="preserve"> для того, чтобы он продвинулся в своём развитии по задуманной теме;</w:t>
      </w:r>
    </w:p>
    <w:p w14:paraId="1FD5E6B4" w14:textId="77777777" w:rsidR="00737B79" w:rsidRPr="0058054E" w:rsidRDefault="00737B79" w:rsidP="00737B79">
      <w:pPr>
        <w:rPr>
          <w:sz w:val="32"/>
          <w:szCs w:val="32"/>
        </w:rPr>
      </w:pPr>
      <w:r w:rsidRPr="0058054E">
        <w:rPr>
          <w:sz w:val="32"/>
          <w:szCs w:val="32"/>
        </w:rPr>
        <w:t>использует модель 3-х вопросов, подключая всех детей группы, учитывая</w:t>
      </w:r>
      <w:r>
        <w:rPr>
          <w:sz w:val="32"/>
          <w:szCs w:val="32"/>
        </w:rPr>
        <w:t xml:space="preserve"> </w:t>
      </w:r>
      <w:r w:rsidRPr="0058054E">
        <w:rPr>
          <w:bCs/>
          <w:sz w:val="32"/>
          <w:szCs w:val="32"/>
        </w:rPr>
        <w:t>права и возможности детей:</w:t>
      </w:r>
    </w:p>
    <w:p w14:paraId="6C00517E" w14:textId="77777777" w:rsidR="00737B79" w:rsidRPr="0058054E" w:rsidRDefault="00737B79" w:rsidP="00737B79">
      <w:pPr>
        <w:numPr>
          <w:ilvl w:val="0"/>
          <w:numId w:val="3"/>
        </w:numPr>
        <w:rPr>
          <w:sz w:val="32"/>
          <w:szCs w:val="32"/>
        </w:rPr>
      </w:pPr>
      <w:r w:rsidRPr="0058054E">
        <w:rPr>
          <w:sz w:val="32"/>
          <w:szCs w:val="32"/>
        </w:rPr>
        <w:t>каждый ребёнок имеет право не включаться в общий экологический проект, а просто играть или заниматься совершенно другими делами</w:t>
      </w:r>
    </w:p>
    <w:p w14:paraId="63434143" w14:textId="77777777" w:rsidR="00737B79" w:rsidRPr="0058054E" w:rsidRDefault="00737B79" w:rsidP="00737B79">
      <w:pPr>
        <w:numPr>
          <w:ilvl w:val="0"/>
          <w:numId w:val="3"/>
        </w:numPr>
        <w:rPr>
          <w:sz w:val="32"/>
          <w:szCs w:val="32"/>
        </w:rPr>
      </w:pPr>
      <w:r w:rsidRPr="0058054E">
        <w:rPr>
          <w:sz w:val="32"/>
          <w:szCs w:val="32"/>
        </w:rPr>
        <w:t>право свободного общения</w:t>
      </w:r>
    </w:p>
    <w:p w14:paraId="262B9629" w14:textId="77777777" w:rsidR="00737B79" w:rsidRPr="0058054E" w:rsidRDefault="00737B79" w:rsidP="00737B79">
      <w:pPr>
        <w:numPr>
          <w:ilvl w:val="0"/>
          <w:numId w:val="3"/>
        </w:numPr>
        <w:rPr>
          <w:sz w:val="32"/>
          <w:szCs w:val="32"/>
        </w:rPr>
      </w:pPr>
      <w:r w:rsidRPr="0058054E">
        <w:rPr>
          <w:sz w:val="32"/>
          <w:szCs w:val="32"/>
        </w:rPr>
        <w:t>возможность проявления инициативы, самостоятельности</w:t>
      </w:r>
    </w:p>
    <w:p w14:paraId="712C6F2B" w14:textId="77777777" w:rsidR="00737B79" w:rsidRPr="0058054E" w:rsidRDefault="00737B79" w:rsidP="00737B79">
      <w:pPr>
        <w:numPr>
          <w:ilvl w:val="0"/>
          <w:numId w:val="3"/>
        </w:numPr>
        <w:rPr>
          <w:sz w:val="32"/>
          <w:szCs w:val="32"/>
        </w:rPr>
      </w:pPr>
      <w:r w:rsidRPr="0058054E">
        <w:rPr>
          <w:sz w:val="32"/>
          <w:szCs w:val="32"/>
        </w:rPr>
        <w:lastRenderedPageBreak/>
        <w:t>ответственности за результаты принятого решения</w:t>
      </w:r>
    </w:p>
    <w:p w14:paraId="50B1C160" w14:textId="77777777" w:rsidR="00737B79" w:rsidRPr="0058054E" w:rsidRDefault="00737B79" w:rsidP="00737B79">
      <w:pPr>
        <w:numPr>
          <w:ilvl w:val="0"/>
          <w:numId w:val="3"/>
        </w:numPr>
        <w:rPr>
          <w:sz w:val="32"/>
          <w:szCs w:val="32"/>
        </w:rPr>
      </w:pPr>
      <w:r w:rsidRPr="0058054E">
        <w:rPr>
          <w:sz w:val="32"/>
          <w:szCs w:val="32"/>
        </w:rPr>
        <w:t>возможность сотрудничества с разными людьми</w:t>
      </w:r>
    </w:p>
    <w:p w14:paraId="4E546A59" w14:textId="4150B782" w:rsidR="00737B79" w:rsidRPr="0058054E" w:rsidRDefault="00737B79" w:rsidP="00737B79">
      <w:pPr>
        <w:ind w:left="360"/>
        <w:rPr>
          <w:sz w:val="32"/>
          <w:szCs w:val="32"/>
        </w:rPr>
      </w:pPr>
      <w:r w:rsidRPr="0058054E">
        <w:rPr>
          <w:sz w:val="32"/>
          <w:szCs w:val="32"/>
        </w:rPr>
        <w:t xml:space="preserve">Все идеи детей педагог </w:t>
      </w:r>
      <w:r w:rsidR="00CB6481" w:rsidRPr="0058054E">
        <w:rPr>
          <w:sz w:val="32"/>
          <w:szCs w:val="32"/>
        </w:rPr>
        <w:t>записывает печатными</w:t>
      </w:r>
      <w:r w:rsidRPr="0058054E">
        <w:rPr>
          <w:sz w:val="32"/>
          <w:szCs w:val="32"/>
        </w:rPr>
        <w:t xml:space="preserve"> буквами на расчерченном листе</w:t>
      </w:r>
      <w:r>
        <w:rPr>
          <w:sz w:val="32"/>
          <w:szCs w:val="32"/>
        </w:rPr>
        <w:t xml:space="preserve"> </w:t>
      </w:r>
      <w:r w:rsidRPr="0058054E">
        <w:rPr>
          <w:sz w:val="32"/>
          <w:szCs w:val="32"/>
        </w:rPr>
        <w:t>- таблице:</w:t>
      </w:r>
    </w:p>
    <w:p w14:paraId="1780B672" w14:textId="77777777" w:rsidR="00737B79" w:rsidRPr="0058054E" w:rsidRDefault="00737B79" w:rsidP="00737B79">
      <w:pPr>
        <w:pStyle w:val="a3"/>
        <w:rPr>
          <w:sz w:val="32"/>
          <w:szCs w:val="32"/>
        </w:rPr>
      </w:pPr>
      <w:r w:rsidRPr="0058054E">
        <w:rPr>
          <w:sz w:val="32"/>
          <w:szCs w:val="32"/>
        </w:rPr>
        <w:t>что знают?   что хотят узнать?    как (где) узнать?</w:t>
      </w:r>
    </w:p>
    <w:p w14:paraId="3FE3EC49" w14:textId="77777777" w:rsidR="00737B79" w:rsidRPr="0058054E" w:rsidRDefault="00737B79" w:rsidP="00737B79">
      <w:pPr>
        <w:ind w:left="720"/>
        <w:rPr>
          <w:sz w:val="32"/>
          <w:szCs w:val="32"/>
        </w:rPr>
      </w:pPr>
    </w:p>
    <w:p w14:paraId="25EC8131" w14:textId="1DDCD389" w:rsidR="00737B79" w:rsidRPr="0058054E" w:rsidRDefault="00737B79" w:rsidP="00737B79">
      <w:pPr>
        <w:pStyle w:val="a3"/>
        <w:rPr>
          <w:sz w:val="32"/>
          <w:szCs w:val="32"/>
        </w:rPr>
      </w:pPr>
      <w:r w:rsidRPr="0058054E">
        <w:rPr>
          <w:bCs/>
          <w:sz w:val="32"/>
          <w:szCs w:val="32"/>
        </w:rPr>
        <w:t xml:space="preserve">На </w:t>
      </w:r>
      <w:r w:rsidR="00CB6481" w:rsidRPr="0058054E">
        <w:rPr>
          <w:bCs/>
          <w:sz w:val="32"/>
          <w:szCs w:val="32"/>
        </w:rPr>
        <w:t>основе ситуативных</w:t>
      </w:r>
      <w:r w:rsidRPr="0058054E">
        <w:rPr>
          <w:bCs/>
          <w:sz w:val="32"/>
          <w:szCs w:val="32"/>
        </w:rPr>
        <w:t xml:space="preserve"> разговоров детей, записей, сделанных в модели 3-х вопросов, и исходя, из своего профессионального опыта педагог    презентует, </w:t>
      </w:r>
      <w:r w:rsidR="00CB6481" w:rsidRPr="0058054E">
        <w:rPr>
          <w:bCs/>
          <w:sz w:val="32"/>
          <w:szCs w:val="32"/>
        </w:rPr>
        <w:t>– напоминает</w:t>
      </w:r>
      <w:r w:rsidRPr="0058054E">
        <w:rPr>
          <w:bCs/>
          <w:sz w:val="32"/>
          <w:szCs w:val="32"/>
        </w:rPr>
        <w:t xml:space="preserve"> о том, какие материалы, в каких центрах доступны для работы </w:t>
      </w:r>
      <w:bookmarkStart w:id="0" w:name="_GoBack"/>
      <w:bookmarkEnd w:id="0"/>
      <w:r w:rsidR="00CB6481" w:rsidRPr="0058054E">
        <w:rPr>
          <w:bCs/>
          <w:sz w:val="32"/>
          <w:szCs w:val="32"/>
        </w:rPr>
        <w:t>детям в</w:t>
      </w:r>
      <w:r w:rsidRPr="0058054E">
        <w:rPr>
          <w:bCs/>
          <w:sz w:val="32"/>
          <w:szCs w:val="32"/>
        </w:rPr>
        <w:t xml:space="preserve"> каждом центре группы:</w:t>
      </w:r>
    </w:p>
    <w:p w14:paraId="7D24F204" w14:textId="77777777" w:rsidR="00737B79" w:rsidRPr="0058054E" w:rsidRDefault="00737B79" w:rsidP="00737B79">
      <w:pPr>
        <w:pStyle w:val="a3"/>
        <w:numPr>
          <w:ilvl w:val="0"/>
          <w:numId w:val="3"/>
        </w:numPr>
        <w:jc w:val="center"/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 xml:space="preserve"> искусства</w:t>
      </w:r>
    </w:p>
    <w:p w14:paraId="0D656CA8" w14:textId="77777777" w:rsidR="00737B79" w:rsidRPr="0058054E" w:rsidRDefault="00737B79" w:rsidP="00737B79">
      <w:pPr>
        <w:pStyle w:val="a3"/>
        <w:numPr>
          <w:ilvl w:val="0"/>
          <w:numId w:val="3"/>
        </w:numPr>
        <w:jc w:val="center"/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 xml:space="preserve"> познания с материалом для экспериментирования</w:t>
      </w:r>
    </w:p>
    <w:p w14:paraId="07061D69" w14:textId="77777777" w:rsidR="00737B79" w:rsidRPr="0058054E" w:rsidRDefault="00737B79" w:rsidP="00737B79">
      <w:pPr>
        <w:pStyle w:val="a3"/>
        <w:numPr>
          <w:ilvl w:val="0"/>
          <w:numId w:val="3"/>
        </w:numPr>
        <w:jc w:val="center"/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 xml:space="preserve">  книги</w:t>
      </w:r>
    </w:p>
    <w:p w14:paraId="10A2F75A" w14:textId="77777777" w:rsidR="00737B79" w:rsidRPr="0058054E" w:rsidRDefault="00737B79" w:rsidP="00737B79">
      <w:pPr>
        <w:pStyle w:val="a3"/>
        <w:numPr>
          <w:ilvl w:val="0"/>
          <w:numId w:val="3"/>
        </w:numPr>
        <w:jc w:val="center"/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 xml:space="preserve"> науки</w:t>
      </w:r>
    </w:p>
    <w:p w14:paraId="56F7DFA2" w14:textId="77777777" w:rsidR="00737B79" w:rsidRPr="0058054E" w:rsidRDefault="00737B79" w:rsidP="00737B79">
      <w:pPr>
        <w:pStyle w:val="a3"/>
        <w:numPr>
          <w:ilvl w:val="0"/>
          <w:numId w:val="3"/>
        </w:numPr>
        <w:jc w:val="center"/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 xml:space="preserve">песка и воды. </w:t>
      </w:r>
    </w:p>
    <w:p w14:paraId="7E4B1C92" w14:textId="77777777" w:rsidR="00737B79" w:rsidRPr="0058054E" w:rsidRDefault="00737B79" w:rsidP="00737B79">
      <w:pPr>
        <w:pStyle w:val="a3"/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>Центры наполняются педагогом материалами в зависимости от выбранной темы.</w:t>
      </w:r>
    </w:p>
    <w:p w14:paraId="2293FB43" w14:textId="77777777" w:rsidR="00737B79" w:rsidRPr="0058054E" w:rsidRDefault="00737B79" w:rsidP="00737B79">
      <w:pPr>
        <w:jc w:val="center"/>
        <w:rPr>
          <w:b/>
          <w:sz w:val="32"/>
          <w:szCs w:val="32"/>
        </w:rPr>
      </w:pPr>
      <w:r w:rsidRPr="0058054E">
        <w:rPr>
          <w:b/>
          <w:bCs/>
          <w:sz w:val="32"/>
          <w:szCs w:val="32"/>
        </w:rPr>
        <w:t>2.Вовлечение родителей, и, педагогов ДОУ:</w:t>
      </w:r>
    </w:p>
    <w:p w14:paraId="221AF450" w14:textId="77777777" w:rsidR="00737B79" w:rsidRPr="0058054E" w:rsidRDefault="00737B79" w:rsidP="00737B79">
      <w:pPr>
        <w:rPr>
          <w:bCs/>
          <w:sz w:val="32"/>
          <w:szCs w:val="32"/>
        </w:rPr>
      </w:pPr>
      <w:r w:rsidRPr="0058054E">
        <w:rPr>
          <w:bCs/>
          <w:sz w:val="32"/>
          <w:szCs w:val="32"/>
        </w:rPr>
        <w:t>Результат разговора вывешивают в приёмной, где её увидят и дополнят родители   детей.</w:t>
      </w:r>
    </w:p>
    <w:p w14:paraId="7F1B52A9" w14:textId="77777777" w:rsidR="00737B79" w:rsidRPr="0058054E" w:rsidRDefault="00737B79" w:rsidP="00737B79">
      <w:pPr>
        <w:rPr>
          <w:sz w:val="32"/>
          <w:szCs w:val="32"/>
        </w:rPr>
      </w:pPr>
      <w:r w:rsidRPr="0058054E">
        <w:rPr>
          <w:sz w:val="32"/>
          <w:szCs w:val="32"/>
        </w:rPr>
        <w:t>Во время дневного отдыха детей: воспитатели, старший воспитатель, специалисты ДОУ собираются вместе для того, чтобы обсудить   экологическую тему, предложенную детьми:</w:t>
      </w:r>
    </w:p>
    <w:p w14:paraId="563F2709" w14:textId="77777777" w:rsidR="00737B79" w:rsidRPr="0058054E" w:rsidRDefault="00737B79" w:rsidP="00737B79">
      <w:pPr>
        <w:rPr>
          <w:sz w:val="32"/>
          <w:szCs w:val="32"/>
        </w:rPr>
      </w:pPr>
      <w:r w:rsidRPr="0058054E">
        <w:rPr>
          <w:sz w:val="32"/>
          <w:szCs w:val="32"/>
        </w:rPr>
        <w:t xml:space="preserve"> -каким видит своё участие в проекте каждый сотрудник, готов ли взять на себя ответственность. Инициатива взрослых вписывается в общий план печатными буквами с указанием имени автора идеи.</w:t>
      </w:r>
    </w:p>
    <w:p w14:paraId="4FC97808" w14:textId="77777777" w:rsidR="00737B79" w:rsidRDefault="00737B79" w:rsidP="00737B79">
      <w:pPr>
        <w:jc w:val="center"/>
        <w:rPr>
          <w:b/>
          <w:bCs/>
          <w:sz w:val="32"/>
          <w:szCs w:val="32"/>
        </w:rPr>
      </w:pPr>
    </w:p>
    <w:p w14:paraId="7F0EBD18" w14:textId="77777777" w:rsidR="00737B79" w:rsidRPr="0058054E" w:rsidRDefault="00737B79" w:rsidP="00737B79">
      <w:pPr>
        <w:jc w:val="center"/>
        <w:rPr>
          <w:b/>
          <w:sz w:val="32"/>
          <w:szCs w:val="32"/>
        </w:rPr>
      </w:pPr>
      <w:r w:rsidRPr="0058054E">
        <w:rPr>
          <w:b/>
          <w:bCs/>
          <w:sz w:val="32"/>
          <w:szCs w:val="32"/>
        </w:rPr>
        <w:lastRenderedPageBreak/>
        <w:t>3.Длительность экологического проекта:</w:t>
      </w:r>
    </w:p>
    <w:p w14:paraId="73793B06" w14:textId="77777777" w:rsidR="00737B79" w:rsidRPr="0058054E" w:rsidRDefault="00737B79" w:rsidP="00737B79">
      <w:p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(многодневный, краткосрочный, долгосрочный)</w:t>
      </w:r>
    </w:p>
    <w:p w14:paraId="0CDA5862" w14:textId="77777777" w:rsidR="00737B79" w:rsidRPr="0058054E" w:rsidRDefault="00737B79" w:rsidP="00737B79">
      <w:pPr>
        <w:numPr>
          <w:ilvl w:val="0"/>
          <w:numId w:val="1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зависит от интереса детей;</w:t>
      </w:r>
    </w:p>
    <w:p w14:paraId="2F7D5D2D" w14:textId="77777777" w:rsidR="00737B79" w:rsidRPr="0058054E" w:rsidRDefault="00737B79" w:rsidP="00737B79">
      <w:pPr>
        <w:numPr>
          <w:ilvl w:val="0"/>
          <w:numId w:val="1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от ресурсов, которые сумеют найти педагоги ДОУ, и, родители.</w:t>
      </w:r>
    </w:p>
    <w:p w14:paraId="776C5C50" w14:textId="77777777" w:rsidR="00737B79" w:rsidRPr="0058054E" w:rsidRDefault="00737B79" w:rsidP="00737B79">
      <w:pPr>
        <w:jc w:val="center"/>
        <w:rPr>
          <w:b/>
          <w:sz w:val="32"/>
          <w:szCs w:val="32"/>
        </w:rPr>
      </w:pPr>
      <w:r w:rsidRPr="0058054E">
        <w:rPr>
          <w:b/>
          <w:bCs/>
          <w:sz w:val="32"/>
          <w:szCs w:val="32"/>
        </w:rPr>
        <w:t>4.Итог:</w:t>
      </w:r>
    </w:p>
    <w:p w14:paraId="131E6885" w14:textId="77777777" w:rsidR="00737B79" w:rsidRPr="0058054E" w:rsidRDefault="00737B79" w:rsidP="00737B79">
      <w:p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Каждый проект (особенно долгосрочный, многодневный) обязательно предполагает подведение итогов - итоговое мероприятие:</w:t>
      </w:r>
    </w:p>
    <w:p w14:paraId="109C68BF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 xml:space="preserve">создание экологической книжки-малышки </w:t>
      </w:r>
    </w:p>
    <w:p w14:paraId="5B6B243A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проведение экологической викторины</w:t>
      </w:r>
    </w:p>
    <w:p w14:paraId="3859B1CB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проведение экологического конкурса</w:t>
      </w:r>
    </w:p>
    <w:p w14:paraId="640681B9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создание «Красной книги» - редких животных, растений</w:t>
      </w:r>
    </w:p>
    <w:p w14:paraId="68AB9343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создание календаря примет в природе в разное время года</w:t>
      </w:r>
    </w:p>
    <w:p w14:paraId="193D5140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создание книги-путешествия по заповедникам Красноярска</w:t>
      </w:r>
    </w:p>
    <w:p w14:paraId="6062CAE8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устроить праздник: «День птиц»</w:t>
      </w:r>
    </w:p>
    <w:p w14:paraId="490F0B22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оформление фотоальбома</w:t>
      </w:r>
    </w:p>
    <w:p w14:paraId="612B03EC" w14:textId="77777777" w:rsidR="00737B79" w:rsidRPr="0058054E" w:rsidRDefault="00737B79" w:rsidP="00737B79">
      <w:pPr>
        <w:numPr>
          <w:ilvl w:val="0"/>
          <w:numId w:val="2"/>
        </w:numPr>
        <w:jc w:val="center"/>
        <w:rPr>
          <w:sz w:val="32"/>
          <w:szCs w:val="32"/>
        </w:rPr>
      </w:pPr>
      <w:r w:rsidRPr="0058054E">
        <w:rPr>
          <w:sz w:val="32"/>
          <w:szCs w:val="32"/>
        </w:rPr>
        <w:t>создание «космического словарика»</w:t>
      </w:r>
    </w:p>
    <w:p w14:paraId="4A425624" w14:textId="77777777" w:rsidR="00737B79" w:rsidRPr="0058054E" w:rsidRDefault="00737B79" w:rsidP="00737B79">
      <w:pPr>
        <w:jc w:val="center"/>
        <w:rPr>
          <w:sz w:val="32"/>
          <w:szCs w:val="32"/>
        </w:rPr>
      </w:pPr>
    </w:p>
    <w:p w14:paraId="4C4E2429" w14:textId="77777777" w:rsidR="00CD3927" w:rsidRDefault="00CD3927"/>
    <w:sectPr w:rsidR="00CD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A74"/>
    <w:multiLevelType w:val="hybridMultilevel"/>
    <w:tmpl w:val="55C27090"/>
    <w:lvl w:ilvl="0" w:tplc="E2B03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E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29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A4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6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A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4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8E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6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DB16CF"/>
    <w:multiLevelType w:val="hybridMultilevel"/>
    <w:tmpl w:val="942E0BC8"/>
    <w:lvl w:ilvl="0" w:tplc="3300D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C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A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07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88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6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AA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4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6E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557DD7"/>
    <w:multiLevelType w:val="hybridMultilevel"/>
    <w:tmpl w:val="C5B8C96C"/>
    <w:lvl w:ilvl="0" w:tplc="C5EA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63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0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2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A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C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C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0D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27"/>
    <w:rsid w:val="00737B79"/>
    <w:rsid w:val="00CB6481"/>
    <w:rsid w:val="00C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8203"/>
  <w15:chartTrackingRefBased/>
  <w15:docId w15:val="{C2EDE5E1-39AA-4DCA-A36A-03EE32C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2021-02-20T04:20:00Z</dcterms:created>
  <dcterms:modified xsi:type="dcterms:W3CDTF">2021-02-20T06:36:00Z</dcterms:modified>
</cp:coreProperties>
</file>